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EE205E" w:rsidRPr="004850B9" w:rsidRDefault="00EE205E" w:rsidP="00EE205E">
      <w:pPr>
        <w:jc w:val="center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 xml:space="preserve">A Közép-dunántúli Vízügyi Igazgatóság adatkezelési tájékoztatója </w:t>
      </w:r>
      <w:r w:rsidRPr="00767EAE">
        <w:rPr>
          <w:rFonts w:ascii="Times New Roman" w:hAnsi="Times New Roman" w:cs="Times New Roman"/>
          <w:b/>
          <w:sz w:val="24"/>
          <w:szCs w:val="24"/>
        </w:rPr>
        <w:t>közérdekű és közérdekből nyilvános adatok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7EAE">
        <w:rPr>
          <w:rFonts w:ascii="Times New Roman" w:hAnsi="Times New Roman" w:cs="Times New Roman"/>
          <w:b/>
          <w:sz w:val="24"/>
          <w:szCs w:val="24"/>
        </w:rPr>
        <w:t xml:space="preserve">megismerésére irányuló eljárás során végzett </w:t>
      </w:r>
      <w:r w:rsidRPr="004850B9">
        <w:rPr>
          <w:rFonts w:ascii="Times New Roman" w:hAnsi="Times New Roman" w:cs="Times New Roman"/>
          <w:b/>
          <w:sz w:val="24"/>
          <w:szCs w:val="24"/>
        </w:rPr>
        <w:t>adatkezeléshez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4850B9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7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EE205E" w:rsidRPr="004D6D7F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EE205E" w:rsidRPr="00E6124A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30659B">
        <w:rPr>
          <w:rFonts w:ascii="Times New Roman" w:hAnsi="Times New Roman" w:cs="Times New Roman"/>
          <w:b/>
          <w:sz w:val="24"/>
          <w:szCs w:val="24"/>
        </w:rPr>
        <w:t>3. Az adatkezelés célja és a kezelt adatok köre</w:t>
      </w:r>
    </w:p>
    <w:p w:rsidR="00EE205E" w:rsidRPr="00061524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061524">
        <w:rPr>
          <w:rFonts w:ascii="Times New Roman" w:hAnsi="Times New Roman" w:cs="Times New Roman"/>
          <w:sz w:val="24"/>
          <w:szCs w:val="24"/>
        </w:rPr>
        <w:t>Az Igazgatóság adatkezelésének célja a közérdekű és közérdekből nyilvános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megismerése iránti kérelmek teljesítése, az egy éven belül ismétlődő azonos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tárgykörben, azonos adatigénylőtől érkező kérések azonosítása, esetlegesen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költségtérítés megállapítása és teljesítésének dokumentálása, valamint az elutasított,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 xml:space="preserve">illetve részben elutasított adatigénylésekre vonatkozó, </w:t>
      </w:r>
      <w:r w:rsidRPr="007E1BF0">
        <w:rPr>
          <w:rFonts w:ascii="Times New Roman" w:hAnsi="Times New Roman" w:cs="Times New Roman"/>
          <w:sz w:val="24"/>
          <w:szCs w:val="24"/>
        </w:rPr>
        <w:t>az információs önrendelkezési jogról és az információszabadságról szóló 2011. évi CXII. törvény</w:t>
      </w:r>
      <w:r>
        <w:rPr>
          <w:rFonts w:ascii="Times New Roman" w:hAnsi="Times New Roman" w:cs="Times New Roman"/>
          <w:sz w:val="24"/>
          <w:szCs w:val="24"/>
        </w:rPr>
        <w:t xml:space="preserve"> (továbbiakban: </w:t>
      </w:r>
      <w:r w:rsidRPr="00061524">
        <w:rPr>
          <w:rFonts w:ascii="Times New Roman" w:hAnsi="Times New Roman" w:cs="Times New Roman"/>
          <w:sz w:val="24"/>
          <w:szCs w:val="24"/>
        </w:rPr>
        <w:t>Infotv.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61524">
        <w:rPr>
          <w:rFonts w:ascii="Times New Roman" w:hAnsi="Times New Roman" w:cs="Times New Roman"/>
          <w:sz w:val="24"/>
          <w:szCs w:val="24"/>
        </w:rPr>
        <w:t xml:space="preserve"> 30. § (3) bekezdés szerinti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nyilvántartás vezetése.</w:t>
      </w:r>
    </w:p>
    <w:p w:rsidR="00EE205E" w:rsidRPr="00061524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061524">
        <w:rPr>
          <w:rFonts w:ascii="Times New Roman" w:hAnsi="Times New Roman" w:cs="Times New Roman"/>
          <w:sz w:val="24"/>
          <w:szCs w:val="24"/>
        </w:rPr>
        <w:t>A cél érdekében kezelt adatok köre: Az igénylő neve, értesítési címe (postacím, e-mail cím, telefonszám), a benyújtott adatigénylés adatköre, illetve arra vonatkozó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információ, hogy az Igazgatóság elutasította-e az adatigénylést, ha igen, milyen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indokkal, illetve az esetleges költségtérítést és annak teljesítését.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061524">
        <w:rPr>
          <w:rFonts w:ascii="Times New Roman" w:hAnsi="Times New Roman" w:cs="Times New Roman"/>
          <w:sz w:val="24"/>
          <w:szCs w:val="24"/>
        </w:rPr>
        <w:t>Költség-megállapítása kapcsán fentieken túl: név/megnevezés, cím/székhely,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1524">
        <w:rPr>
          <w:rFonts w:ascii="Times New Roman" w:hAnsi="Times New Roman" w:cs="Times New Roman"/>
          <w:sz w:val="24"/>
          <w:szCs w:val="24"/>
        </w:rPr>
        <w:t>adóazonosító jel/adószám.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165D87">
        <w:rPr>
          <w:rFonts w:ascii="Times New Roman" w:hAnsi="Times New Roman" w:cs="Times New Roman"/>
          <w:b/>
          <w:sz w:val="24"/>
          <w:szCs w:val="24"/>
        </w:rPr>
        <w:t>4. Az adatkezelés jogalapja</w:t>
      </w:r>
    </w:p>
    <w:p w:rsidR="00EE205E" w:rsidRPr="00061524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061524">
        <w:rPr>
          <w:rFonts w:ascii="Times New Roman" w:hAnsi="Times New Roman" w:cs="Times New Roman"/>
          <w:sz w:val="24"/>
          <w:szCs w:val="24"/>
        </w:rPr>
        <w:t xml:space="preserve">Az adatkezelés az (EU) 2016/679 európai parlamenti és tanácsi rendelet (a továbbiakban: GDPR) 6. cikk (1) bekezdés e) pontján alapul, az Igazgatóságnak a közérdekű feladatainak végrehajtása érdekében szükséges, tekintettel </w:t>
      </w:r>
      <w:r>
        <w:rPr>
          <w:rFonts w:ascii="Times New Roman" w:hAnsi="Times New Roman" w:cs="Times New Roman"/>
          <w:sz w:val="24"/>
          <w:szCs w:val="24"/>
        </w:rPr>
        <w:t xml:space="preserve">az Infotv. </w:t>
      </w:r>
      <w:r w:rsidRPr="00061524">
        <w:rPr>
          <w:rFonts w:ascii="Times New Roman" w:hAnsi="Times New Roman" w:cs="Times New Roman"/>
          <w:sz w:val="24"/>
          <w:szCs w:val="24"/>
        </w:rPr>
        <w:t>26. § (1) bekezdésében meghatározott előírásokra.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696077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5. A kezelt személyes adatok forrása, és azon adatok köre, amelyeket nem az érintett bocsátott az Igazgatóság rendelkezésére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Az Igazgatóság nem kezel olyan személyes adatokat, amelyeket nem az érintettől gyűjt.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6. A személyes adatok címzettjei, illetve a címzettek kategóriái</w:t>
      </w:r>
    </w:p>
    <w:p w:rsidR="00EE205E" w:rsidRPr="00061524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061524">
        <w:rPr>
          <w:rFonts w:ascii="Times New Roman" w:hAnsi="Times New Roman" w:cs="Times New Roman"/>
          <w:sz w:val="24"/>
          <w:szCs w:val="24"/>
        </w:rPr>
        <w:t xml:space="preserve">Az Igazgatóság nem továbbít személyes adatot más címzett részére. 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4C5777">
        <w:rPr>
          <w:rFonts w:ascii="Times New Roman" w:hAnsi="Times New Roman" w:cs="Times New Roman"/>
          <w:b/>
          <w:sz w:val="24"/>
          <w:szCs w:val="24"/>
        </w:rPr>
        <w:t>7. A személyes adatok tárolásának ideje</w:t>
      </w:r>
    </w:p>
    <w:p w:rsidR="00EE205E" w:rsidRPr="007E1BF0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7E1BF0">
        <w:rPr>
          <w:rFonts w:ascii="Times New Roman" w:hAnsi="Times New Roman" w:cs="Times New Roman"/>
          <w:sz w:val="24"/>
          <w:szCs w:val="24"/>
        </w:rPr>
        <w:t>Az Igazgatóság az Infotv.-ben meghatározott eljárása során 15 nap – hosszabbítás esetén további 15 nap – áll rendelkezésére az adatigénylés megválaszolására. Az Infotv. 29. § (1a) bekezdése alapján az Igazgatósághoz beérkezett adatigénylések adatait a benyújtásuktól számított 1 évig kezeli az Igazgatóság.</w:t>
      </w:r>
    </w:p>
    <w:p w:rsidR="00EE205E" w:rsidRPr="007E1BF0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7E1BF0">
        <w:rPr>
          <w:rFonts w:ascii="Times New Roman" w:hAnsi="Times New Roman" w:cs="Times New Roman"/>
          <w:sz w:val="24"/>
          <w:szCs w:val="24"/>
        </w:rPr>
        <w:t>Az ügyhöz kapcsolódó iratot az Igazgatóság a közfeladatot ellátó szervek iratkezelésére vonatkozó jogszabályi követelmények2 szerint iktatja, és az iktatott iratok között a mindenkor hatályos irattári tervben meghatározott selejtezési időig, illetve – ennek hiányában – levéltárba adásáig kezeli. Ezt követően az Ltv. szerint levéltárba adandó iratokban foglalt adatok kivételével az Igazgatóság az adatot törli (iratokat selejtezi), illetve a levéltárba adással a személyes adatok kezelése az Igazgatóságnál megszűnik.</w:t>
      </w:r>
    </w:p>
    <w:p w:rsidR="00EE205E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</w:p>
    <w:p w:rsidR="00EE205E" w:rsidRPr="00783A06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783A06">
        <w:rPr>
          <w:rFonts w:ascii="Times New Roman" w:hAnsi="Times New Roman" w:cs="Times New Roman"/>
          <w:b/>
          <w:sz w:val="24"/>
          <w:szCs w:val="24"/>
        </w:rPr>
        <w:t>8. Az adatkezeléssel kapcsolatos érintetti jogok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8.1. Határidő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 Az adatkezeléssel kapcsolatos érintetti jogok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8.2.1. A hozzáféréshez való jog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kezeli; továbbá, hogy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8.2.2. A helyesbítéshez való jog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8.2.3. A zároláshoz (adatkezelés korlátozásához) való jog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8.2.4. A tiltakozáshoz való jog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 kezelését olyan kényszerítő erejű jogos okok 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8.2.5. A törléshez való jog</w:t>
      </w:r>
    </w:p>
    <w:p w:rsidR="00EE205E" w:rsidRPr="004850B9" w:rsidRDefault="00EE205E" w:rsidP="00EE205E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az érintett visszavonja a hozzájárulását, és az adatkezelésnek nincs más jogalapja;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12534B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9. Az érintett tájékoztatása az adatvédelmi incidensről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EE205E" w:rsidRDefault="00EE205E" w:rsidP="00EE205E">
      <w:pPr>
        <w:rPr>
          <w:rFonts w:ascii="Times New Roman" w:hAnsi="Times New Roman" w:cs="Times New Roman"/>
          <w:sz w:val="24"/>
          <w:szCs w:val="24"/>
        </w:rPr>
      </w:pPr>
    </w:p>
    <w:p w:rsidR="00EE205E" w:rsidRPr="0012534B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10.Adatbiztonsági intézkedések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változatlansága igazolható legyen (adatintegritás);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205E" w:rsidRPr="0012534B" w:rsidRDefault="00EE205E" w:rsidP="00EE205E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11. Jogorvoslathoz való jog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205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EE205E" w:rsidRPr="00EE357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EE205E" w:rsidRPr="00EE357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EE205E" w:rsidRPr="00EE357E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EE205E" w:rsidRPr="004850B9" w:rsidRDefault="00EE205E" w:rsidP="00EE205E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EE205E" w:rsidRDefault="00EE205E" w:rsidP="00DF2632">
      <w:pPr>
        <w:spacing w:before="100" w:beforeAutospacing="1" w:after="100" w:afterAutospacing="1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hu-HU"/>
        </w:rPr>
      </w:pPr>
    </w:p>
    <w:sectPr w:rsidR="00EE205E" w:rsidSect="00675A8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320" w:rsidRDefault="007C2320" w:rsidP="0095317F">
      <w:pPr>
        <w:spacing w:after="0"/>
      </w:pPr>
      <w:r>
        <w:separator/>
      </w:r>
    </w:p>
  </w:endnote>
  <w:endnote w:type="continuationSeparator" w:id="0">
    <w:p w:rsidR="007C2320" w:rsidRDefault="007C2320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90F05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90F05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320" w:rsidRDefault="007C2320" w:rsidP="0095317F">
      <w:pPr>
        <w:spacing w:after="0"/>
      </w:pPr>
      <w:r>
        <w:separator/>
      </w:r>
    </w:p>
  </w:footnote>
  <w:footnote w:type="continuationSeparator" w:id="0">
    <w:p w:rsidR="007C2320" w:rsidRDefault="007C2320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F90F0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F90F0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A7198"/>
    <w:rsid w:val="007C2320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90F05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tvedelem@kdtvizig.hu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2714FE-A35F-4113-8485-E312FFB81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5</Pages>
  <Words>1571</Words>
  <Characters>10842</Characters>
  <Application>Microsoft Office Word</Application>
  <DocSecurity>0</DocSecurity>
  <Lines>90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Németh Tímea</cp:lastModifiedBy>
  <cp:revision>2</cp:revision>
  <cp:lastPrinted>2023-01-26T07:26:00Z</cp:lastPrinted>
  <dcterms:created xsi:type="dcterms:W3CDTF">2023-08-22T11:20:00Z</dcterms:created>
  <dcterms:modified xsi:type="dcterms:W3CDTF">2023-08-22T11:20:00Z</dcterms:modified>
</cp:coreProperties>
</file>